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5637"/>
        <w:gridCol w:w="3827"/>
      </w:tblGrid>
      <w:tr w:rsidR="001B1635" w:rsidRPr="006956D1" w:rsidTr="001B1635">
        <w:trPr>
          <w:trHeight w:val="719"/>
        </w:trPr>
        <w:tc>
          <w:tcPr>
            <w:tcW w:w="5637" w:type="dxa"/>
          </w:tcPr>
          <w:p w:rsidR="001B1635" w:rsidRPr="002B0851" w:rsidRDefault="001B1635" w:rsidP="00F540A0">
            <w:pPr>
              <w:jc w:val="center"/>
            </w:pPr>
          </w:p>
        </w:tc>
        <w:tc>
          <w:tcPr>
            <w:tcW w:w="3827" w:type="dxa"/>
          </w:tcPr>
          <w:p w:rsidR="001B1635" w:rsidRPr="001B1635" w:rsidRDefault="001B1635" w:rsidP="00F540A0">
            <w:pPr>
              <w:spacing w:line="216" w:lineRule="auto"/>
              <w:ind w:left="-540" w:firstLine="432"/>
              <w:jc w:val="center"/>
              <w:rPr>
                <w:sz w:val="28"/>
                <w:szCs w:val="28"/>
              </w:rPr>
            </w:pPr>
            <w:r w:rsidRPr="001B1635">
              <w:rPr>
                <w:sz w:val="28"/>
                <w:szCs w:val="28"/>
              </w:rPr>
              <w:t>Приложение № 1</w:t>
            </w:r>
          </w:p>
          <w:p w:rsidR="001B1635" w:rsidRPr="001B1635" w:rsidRDefault="001B1635" w:rsidP="001B1635">
            <w:pPr>
              <w:spacing w:line="216" w:lineRule="auto"/>
              <w:ind w:left="-173" w:firstLine="65"/>
              <w:jc w:val="center"/>
              <w:rPr>
                <w:sz w:val="28"/>
                <w:szCs w:val="28"/>
              </w:rPr>
            </w:pPr>
            <w:r w:rsidRPr="001B1635">
              <w:rPr>
                <w:sz w:val="28"/>
                <w:szCs w:val="28"/>
              </w:rPr>
              <w:t>к приказу управления образования и науки</w:t>
            </w:r>
          </w:p>
          <w:p w:rsidR="001B1635" w:rsidRPr="001B1635" w:rsidRDefault="001B1635" w:rsidP="00F540A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1B1635">
              <w:rPr>
                <w:sz w:val="28"/>
                <w:szCs w:val="28"/>
              </w:rPr>
              <w:t>от________№</w:t>
            </w:r>
            <w:proofErr w:type="spellEnd"/>
            <w:r w:rsidRPr="001B1635">
              <w:rPr>
                <w:sz w:val="28"/>
                <w:szCs w:val="28"/>
              </w:rPr>
              <w:t>_______</w:t>
            </w:r>
          </w:p>
        </w:tc>
      </w:tr>
    </w:tbl>
    <w:p w:rsidR="001B1635" w:rsidRDefault="001B1635" w:rsidP="001B1635">
      <w:pPr>
        <w:jc w:val="center"/>
        <w:rPr>
          <w:sz w:val="28"/>
          <w:szCs w:val="28"/>
        </w:rPr>
      </w:pPr>
    </w:p>
    <w:p w:rsidR="001B1635" w:rsidRDefault="001B1635" w:rsidP="001B1635">
      <w:pPr>
        <w:jc w:val="center"/>
        <w:rPr>
          <w:sz w:val="28"/>
          <w:szCs w:val="28"/>
        </w:rPr>
      </w:pPr>
    </w:p>
    <w:p w:rsidR="001B1635" w:rsidRDefault="001B1635" w:rsidP="001B163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 проведения социологического исследования удовлетворенности качеством общего образования в общеобразовательных организациях Тамбовской области</w:t>
      </w:r>
    </w:p>
    <w:p w:rsidR="001B1635" w:rsidRDefault="001B1635" w:rsidP="001B1635">
      <w:pPr>
        <w:jc w:val="center"/>
      </w:pPr>
    </w:p>
    <w:p w:rsidR="001B1635" w:rsidRDefault="001B1635" w:rsidP="001B1635">
      <w:pPr>
        <w:jc w:val="center"/>
      </w:pPr>
    </w:p>
    <w:p w:rsidR="001B1635" w:rsidRPr="001B1635" w:rsidRDefault="001B1635" w:rsidP="001B1635">
      <w:pPr>
        <w:spacing w:line="264" w:lineRule="auto"/>
        <w:ind w:firstLine="720"/>
        <w:jc w:val="both"/>
        <w:rPr>
          <w:sz w:val="28"/>
          <w:szCs w:val="28"/>
        </w:rPr>
      </w:pPr>
      <w:r w:rsidRPr="001B1635">
        <w:rPr>
          <w:sz w:val="28"/>
          <w:szCs w:val="28"/>
        </w:rPr>
        <w:t>Анкетирование проводится анонимно, в электронной форме на сайте Тамбовского областного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 (</w:t>
      </w:r>
      <w:hyperlink r:id="rId4" w:history="1">
        <w:r w:rsidRPr="001B1635">
          <w:rPr>
            <w:rStyle w:val="a3"/>
            <w:sz w:val="28"/>
            <w:szCs w:val="28"/>
          </w:rPr>
          <w:t>http://ipk.68edu.ru/</w:t>
        </w:r>
      </w:hyperlink>
      <w:r w:rsidRPr="001B1635">
        <w:rPr>
          <w:sz w:val="28"/>
          <w:szCs w:val="28"/>
        </w:rPr>
        <w:t>) в разделе «</w:t>
      </w:r>
      <w:r w:rsidR="000C42D3">
        <w:rPr>
          <w:sz w:val="28"/>
          <w:szCs w:val="28"/>
        </w:rPr>
        <w:t>Важно!</w:t>
      </w:r>
      <w:r w:rsidRPr="001B1635">
        <w:rPr>
          <w:sz w:val="28"/>
          <w:szCs w:val="28"/>
        </w:rPr>
        <w:t>».</w:t>
      </w:r>
    </w:p>
    <w:p w:rsidR="001B1635" w:rsidRPr="001B1635" w:rsidRDefault="001B1635" w:rsidP="001B1635">
      <w:pPr>
        <w:ind w:firstLine="708"/>
        <w:jc w:val="both"/>
        <w:rPr>
          <w:sz w:val="28"/>
          <w:szCs w:val="28"/>
        </w:rPr>
      </w:pPr>
      <w:r w:rsidRPr="001B1635">
        <w:rPr>
          <w:sz w:val="28"/>
          <w:szCs w:val="28"/>
        </w:rPr>
        <w:t xml:space="preserve">При заполнении анкеты необходимо ответить на все предлагаемые вопросы. В противном случае анкета будет считаться незаполненной.  </w:t>
      </w:r>
    </w:p>
    <w:sectPr w:rsidR="001B1635" w:rsidRPr="001B1635" w:rsidSect="00D5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35"/>
    <w:rsid w:val="000C42D3"/>
    <w:rsid w:val="001B1635"/>
    <w:rsid w:val="00AE2C4E"/>
    <w:rsid w:val="00D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Limonova</dc:creator>
  <cp:keywords/>
  <dc:description/>
  <cp:lastModifiedBy>Limonova</cp:lastModifiedBy>
  <cp:revision>2</cp:revision>
  <dcterms:created xsi:type="dcterms:W3CDTF">2014-04-01T05:48:00Z</dcterms:created>
  <dcterms:modified xsi:type="dcterms:W3CDTF">2014-04-01T11:53:00Z</dcterms:modified>
</cp:coreProperties>
</file>